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FB" w:rsidRPr="007D41FB" w:rsidRDefault="007D41FB" w:rsidP="007D41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32"/>
          <w:szCs w:val="32"/>
          <w:lang w:eastAsia="it-IT"/>
        </w:rPr>
      </w:pPr>
    </w:p>
    <w:p w:rsidR="007D41FB" w:rsidRDefault="007D41FB" w:rsidP="007D41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sz w:val="32"/>
          <w:szCs w:val="32"/>
          <w:lang w:eastAsia="it-IT"/>
        </w:rPr>
      </w:pPr>
      <w:r w:rsidRPr="007D41FB">
        <w:rPr>
          <w:rFonts w:ascii="Calibri" w:eastAsia="Times New Roman" w:hAnsi="Calibri" w:cs="Calibri"/>
          <w:color w:val="242424"/>
          <w:sz w:val="32"/>
          <w:szCs w:val="32"/>
          <w:lang w:eastAsia="it-IT"/>
        </w:rPr>
        <w:t>Si comunica che</w:t>
      </w:r>
      <w:r>
        <w:rPr>
          <w:rFonts w:ascii="Calibri" w:eastAsia="Times New Roman" w:hAnsi="Calibri" w:cs="Calibri"/>
          <w:color w:val="242424"/>
          <w:sz w:val="32"/>
          <w:szCs w:val="32"/>
          <w:lang w:eastAsia="it-IT"/>
        </w:rPr>
        <w:t xml:space="preserve"> </w:t>
      </w:r>
      <w:r w:rsidRPr="007D41FB">
        <w:rPr>
          <w:rFonts w:ascii="Calibri" w:eastAsia="Times New Roman" w:hAnsi="Calibri" w:cs="Calibri"/>
          <w:color w:val="242424"/>
          <w:sz w:val="32"/>
          <w:szCs w:val="32"/>
          <w:lang w:eastAsia="it-IT"/>
        </w:rPr>
        <w:t xml:space="preserve">l’assegnazione degli incarichi vacanti di Emergenza Sanitaria Territoriale </w:t>
      </w:r>
      <w:r>
        <w:rPr>
          <w:rFonts w:ascii="Calibri" w:eastAsia="Times New Roman" w:hAnsi="Calibri" w:cs="Calibri"/>
          <w:color w:val="242424"/>
          <w:sz w:val="32"/>
          <w:szCs w:val="32"/>
          <w:lang w:eastAsia="it-IT"/>
        </w:rPr>
        <w:t>avverrà con convocazione telematica il giorno 21/07/2026 ore 10,00.</w:t>
      </w:r>
    </w:p>
    <w:p w:rsidR="007D41FB" w:rsidRPr="007D41FB" w:rsidRDefault="007D41FB" w:rsidP="007D41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sz w:val="32"/>
          <w:szCs w:val="32"/>
          <w:lang w:eastAsia="it-IT"/>
        </w:rPr>
      </w:pPr>
      <w:r>
        <w:rPr>
          <w:rFonts w:ascii="Calibri" w:eastAsia="Times New Roman" w:hAnsi="Calibri" w:cs="Calibri"/>
          <w:color w:val="242424"/>
          <w:sz w:val="32"/>
          <w:szCs w:val="32"/>
          <w:lang w:eastAsia="it-IT"/>
        </w:rPr>
        <w:t>E’ disponibile la modulistica per comunicare la disponibilità all’assegnazione dell’incarico ai</w:t>
      </w:r>
      <w:bookmarkStart w:id="0" w:name="_GoBack"/>
      <w:bookmarkEnd w:id="0"/>
      <w:r w:rsidRPr="007D41FB">
        <w:rPr>
          <w:rFonts w:ascii="Calibri" w:eastAsia="Times New Roman" w:hAnsi="Calibri" w:cs="Calibri"/>
          <w:color w:val="242424"/>
          <w:sz w:val="32"/>
          <w:szCs w:val="32"/>
          <w:lang w:eastAsia="it-IT"/>
        </w:rPr>
        <w:t xml:space="preserve"> sensi dell’art. 63 del vigente Accordo Collettivo Nazionale della Medicina Generale:</w:t>
      </w:r>
    </w:p>
    <w:p w:rsidR="007D41FB" w:rsidRPr="007D41FB" w:rsidRDefault="007D41FB" w:rsidP="007D41FB">
      <w:pPr>
        <w:numPr>
          <w:ilvl w:val="0"/>
          <w:numId w:val="1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42424"/>
          <w:sz w:val="32"/>
          <w:szCs w:val="32"/>
          <w:lang w:eastAsia="it-IT"/>
        </w:rPr>
      </w:pPr>
      <w:proofErr w:type="gramStart"/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bdr w:val="none" w:sz="0" w:space="0" w:color="auto" w:frame="1"/>
          <w:lang w:eastAsia="it-IT"/>
        </w:rPr>
        <w:t>testo</w:t>
      </w:r>
      <w:proofErr w:type="gramEnd"/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bdr w:val="none" w:sz="0" w:space="0" w:color="auto" w:frame="1"/>
          <w:lang w:eastAsia="it-IT"/>
        </w:rPr>
        <w:t xml:space="preserve"> e-mail, </w:t>
      </w:r>
      <w:r w:rsidRPr="007D41FB">
        <w:rPr>
          <w:rFonts w:ascii="Calibri" w:eastAsia="Times New Roman" w:hAnsi="Calibri" w:cs="Calibri"/>
          <w:color w:val="242424"/>
          <w:sz w:val="32"/>
          <w:szCs w:val="32"/>
          <w:bdr w:val="none" w:sz="0" w:space="0" w:color="auto" w:frame="1"/>
          <w:lang w:eastAsia="it-IT"/>
        </w:rPr>
        <w:t>in formato.doc, della</w:t>
      </w:r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bdr w:val="none" w:sz="0" w:space="0" w:color="auto" w:frame="1"/>
          <w:lang w:eastAsia="it-IT"/>
        </w:rPr>
        <w:t> “Dichiarazione di accettazione di incarico di emergenza sanitaria territoriale”</w:t>
      </w:r>
      <w:r w:rsidRPr="007D41FB">
        <w:rPr>
          <w:rFonts w:ascii="Calibri" w:eastAsia="Times New Roman" w:hAnsi="Calibri" w:cs="Calibri"/>
          <w:color w:val="242424"/>
          <w:sz w:val="32"/>
          <w:szCs w:val="32"/>
          <w:bdr w:val="none" w:sz="0" w:space="0" w:color="auto" w:frame="1"/>
          <w:lang w:eastAsia="it-IT"/>
        </w:rPr>
        <w:t>, per i medici che partecipano alla riunione in modalità telematica, e accettano l’incarico;</w:t>
      </w:r>
    </w:p>
    <w:p w:rsidR="007D41FB" w:rsidRPr="007D41FB" w:rsidRDefault="007D41FB" w:rsidP="007D41FB">
      <w:pPr>
        <w:numPr>
          <w:ilvl w:val="0"/>
          <w:numId w:val="1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42424"/>
          <w:sz w:val="32"/>
          <w:szCs w:val="32"/>
          <w:lang w:eastAsia="it-IT"/>
        </w:rPr>
      </w:pPr>
      <w:proofErr w:type="gramStart"/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bdr w:val="none" w:sz="0" w:space="0" w:color="auto" w:frame="1"/>
          <w:lang w:eastAsia="it-IT"/>
        </w:rPr>
        <w:t>modulo</w:t>
      </w:r>
      <w:proofErr w:type="gramEnd"/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bdr w:val="none" w:sz="0" w:space="0" w:color="auto" w:frame="1"/>
          <w:lang w:eastAsia="it-IT"/>
        </w:rPr>
        <w:t xml:space="preserve"> di “Dichiarazione di disponibilità all’accettazione di incarico di emergenza sanitaria territoriale”</w:t>
      </w:r>
      <w:r w:rsidRPr="007D41FB">
        <w:rPr>
          <w:rFonts w:ascii="Calibri" w:eastAsia="Times New Roman" w:hAnsi="Calibri" w:cs="Calibri"/>
          <w:color w:val="242424"/>
          <w:sz w:val="32"/>
          <w:szCs w:val="32"/>
          <w:bdr w:val="none" w:sz="0" w:space="0" w:color="auto" w:frame="1"/>
          <w:lang w:eastAsia="it-IT"/>
        </w:rPr>
        <w:t>, per i medici impossibilitati </w:t>
      </w:r>
      <w:r w:rsidRPr="007D41FB">
        <w:rPr>
          <w:rFonts w:ascii="Calibri" w:eastAsia="Times New Roman" w:hAnsi="Calibri" w:cs="Calibri"/>
          <w:color w:val="242424"/>
          <w:sz w:val="32"/>
          <w:szCs w:val="32"/>
          <w:lang w:eastAsia="it-IT"/>
        </w:rPr>
        <w:t>a presentarsi/partecipare in modalità telematica alla riunione </w:t>
      </w:r>
      <w:r w:rsidRPr="007D41FB">
        <w:rPr>
          <w:rFonts w:ascii="Calibri" w:eastAsia="Times New Roman" w:hAnsi="Calibri" w:cs="Calibri"/>
          <w:color w:val="242424"/>
          <w:sz w:val="32"/>
          <w:szCs w:val="32"/>
          <w:bdr w:val="none" w:sz="0" w:space="0" w:color="auto" w:frame="1"/>
          <w:lang w:eastAsia="it-IT"/>
        </w:rPr>
        <w:t>relativa alla procedura di assegnazione degli incarichi vacanti di emergenza sanitaria territoriale, che dovranno</w:t>
      </w:r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bdr w:val="none" w:sz="0" w:space="0" w:color="auto" w:frame="1"/>
          <w:lang w:eastAsia="it-IT"/>
        </w:rPr>
        <w:t> inviare all’indirizzo PEC</w:t>
      </w:r>
      <w:r w:rsidRPr="007D41FB">
        <w:rPr>
          <w:rFonts w:ascii="Calibri" w:eastAsia="Times New Roman" w:hAnsi="Calibri" w:cs="Calibri"/>
          <w:color w:val="242424"/>
          <w:sz w:val="32"/>
          <w:szCs w:val="32"/>
          <w:bdr w:val="none" w:sz="0" w:space="0" w:color="auto" w:frame="1"/>
          <w:lang w:eastAsia="it-IT"/>
        </w:rPr>
        <w:t> della/e Azienda/e di interesse, inderogabilmente entro </w:t>
      </w:r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lang w:eastAsia="it-IT"/>
        </w:rPr>
        <w:t>le ore 14.30 del 20 luglio 2026</w:t>
      </w:r>
      <w:r w:rsidRPr="007D41FB">
        <w:rPr>
          <w:rFonts w:ascii="Calibri" w:eastAsia="Times New Roman" w:hAnsi="Calibri" w:cs="Calibri"/>
          <w:color w:val="242424"/>
          <w:sz w:val="32"/>
          <w:szCs w:val="32"/>
          <w:lang w:eastAsia="it-IT"/>
        </w:rPr>
        <w:t>;</w:t>
      </w:r>
    </w:p>
    <w:p w:rsidR="007D41FB" w:rsidRPr="007D41FB" w:rsidRDefault="007D41FB" w:rsidP="007D41FB">
      <w:pPr>
        <w:numPr>
          <w:ilvl w:val="0"/>
          <w:numId w:val="1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42424"/>
          <w:sz w:val="32"/>
          <w:szCs w:val="32"/>
          <w:lang w:eastAsia="it-IT"/>
        </w:rPr>
      </w:pPr>
      <w:proofErr w:type="gramStart"/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bdr w:val="none" w:sz="0" w:space="0" w:color="auto" w:frame="1"/>
          <w:lang w:eastAsia="it-IT"/>
        </w:rPr>
        <w:t>dichiarazione</w:t>
      </w:r>
      <w:proofErr w:type="gramEnd"/>
      <w:r w:rsidRPr="007D41FB">
        <w:rPr>
          <w:rFonts w:ascii="Calibri" w:eastAsia="Times New Roman" w:hAnsi="Calibri" w:cs="Calibri"/>
          <w:b/>
          <w:bCs/>
          <w:color w:val="242424"/>
          <w:sz w:val="32"/>
          <w:szCs w:val="32"/>
          <w:bdr w:val="none" w:sz="0" w:space="0" w:color="auto" w:frame="1"/>
          <w:lang w:eastAsia="it-IT"/>
        </w:rPr>
        <w:t xml:space="preserve"> informativa Allegato L.</w:t>
      </w:r>
    </w:p>
    <w:p w:rsidR="000656F3" w:rsidRDefault="000656F3"/>
    <w:sectPr w:rsidR="00065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12038"/>
    <w:multiLevelType w:val="multilevel"/>
    <w:tmpl w:val="90D6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FB"/>
    <w:rsid w:val="000656F3"/>
    <w:rsid w:val="007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854AC-45BF-4D28-A30B-506AD835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_x_msonormal"/>
    <w:basedOn w:val="Normale"/>
    <w:rsid w:val="007D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RAVENNA ANDREA</dc:creator>
  <cp:keywords/>
  <dc:description/>
  <cp:lastModifiedBy>RAVENNA ANDREA</cp:lastModifiedBy>
  <cp:revision>1</cp:revision>
  <dcterms:created xsi:type="dcterms:W3CDTF">2026-07-14T07:16:00Z</dcterms:created>
  <dcterms:modified xsi:type="dcterms:W3CDTF">2026-07-14T07:19:00Z</dcterms:modified>
</cp:coreProperties>
</file>