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4B" w:rsidRDefault="000C3844">
      <w:bookmarkStart w:id="0" w:name="_GoBack"/>
      <w:bookmarkEnd w:id="0"/>
      <w:r>
        <w:t>GRADUATORIA AZIENDALE DI DISPONIBILITA’ PER LA SPECIALISTICA AMBULATORIALE</w:t>
      </w:r>
    </w:p>
    <w:p w:rsidR="000C3844" w:rsidRDefault="000C3844"/>
    <w:p w:rsidR="000C3844" w:rsidRDefault="000C3844"/>
    <w:p w:rsidR="000C3844" w:rsidRDefault="000C3844">
      <w:r>
        <w:t xml:space="preserve">SCADENZA DOMANDA : </w:t>
      </w:r>
      <w:r w:rsidR="00746EBC">
        <w:t xml:space="preserve"> </w:t>
      </w:r>
      <w:r w:rsidR="00954975">
        <w:t>28/02/2022</w:t>
      </w:r>
    </w:p>
    <w:p w:rsidR="000C3844" w:rsidRDefault="000C3844">
      <w:r>
        <w:t xml:space="preserve">INDIRIZZO A CUI INVIARE LA DOMANDA : </w:t>
      </w:r>
      <w:hyperlink r:id="rId5" w:tgtFrame="_blank" w:history="1">
        <w:r>
          <w:rPr>
            <w:rStyle w:val="Collegamentoipertestuale"/>
            <w:rFonts w:ascii="Calibri" w:hAnsi="Calibri" w:cs="Segoe UI"/>
            <w:shd w:val="clear" w:color="auto" w:fill="FFFFFF"/>
          </w:rPr>
          <w:t>protocollo.generale@pec.asl5.liguria.it</w:t>
        </w:r>
      </w:hyperlink>
    </w:p>
    <w:sectPr w:rsidR="000C3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44"/>
    <w:rsid w:val="00046C50"/>
    <w:rsid w:val="000C3844"/>
    <w:rsid w:val="00746EBC"/>
    <w:rsid w:val="00954975"/>
    <w:rsid w:val="00F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C38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C3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asl5.ligu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BUSIELLO ANTONIETTA</dc:creator>
  <cp:keywords/>
  <dc:description/>
  <cp:lastModifiedBy>02956</cp:lastModifiedBy>
  <cp:revision>2</cp:revision>
  <dcterms:created xsi:type="dcterms:W3CDTF">2022-01-31T11:03:00Z</dcterms:created>
  <dcterms:modified xsi:type="dcterms:W3CDTF">2022-01-31T11:03:00Z</dcterms:modified>
</cp:coreProperties>
</file>